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80" w:rsidRDefault="001309E7" w:rsidP="00731D80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  <w:r w:rsidRPr="001309E7">
        <w:rPr>
          <w:rFonts w:ascii="Times New Roman" w:hAnsi="Times New Roman" w:cs="Times New Roman"/>
        </w:rPr>
        <w:t xml:space="preserve"> </w:t>
      </w:r>
    </w:p>
    <w:p w:rsidR="001309E7" w:rsidRPr="001309E7" w:rsidRDefault="001309E7" w:rsidP="00731D80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1309E7">
        <w:rPr>
          <w:rFonts w:ascii="Times New Roman" w:hAnsi="Times New Roman" w:cs="Times New Roman"/>
        </w:rPr>
        <w:t xml:space="preserve">к решению Думы Нефтеюганского района </w:t>
      </w:r>
    </w:p>
    <w:p w:rsidR="001309E7" w:rsidRDefault="00245FB1" w:rsidP="00731D80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245FB1">
        <w:rPr>
          <w:rFonts w:ascii="Times New Roman" w:hAnsi="Times New Roman" w:cs="Times New Roman"/>
        </w:rPr>
        <w:t>от «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5F137C">
        <w:rPr>
          <w:rFonts w:ascii="Times New Roman" w:hAnsi="Times New Roman" w:cs="Times New Roman"/>
          <w:u w:val="single"/>
        </w:rPr>
        <w:t xml:space="preserve">       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731D80">
        <w:rPr>
          <w:rFonts w:ascii="Times New Roman" w:hAnsi="Times New Roman" w:cs="Times New Roman"/>
        </w:rPr>
        <w:t>«____________</w:t>
      </w:r>
      <w:r w:rsidRPr="00245FB1">
        <w:rPr>
          <w:rFonts w:ascii="Times New Roman" w:hAnsi="Times New Roman" w:cs="Times New Roman"/>
        </w:rPr>
        <w:t xml:space="preserve"> №</w:t>
      </w:r>
      <w:r w:rsidR="00731D80" w:rsidRPr="00731D80">
        <w:rPr>
          <w:rFonts w:ascii="Times New Roman" w:hAnsi="Times New Roman" w:cs="Times New Roman"/>
        </w:rPr>
        <w:t>_________</w:t>
      </w:r>
      <w:r w:rsidRPr="00731D80">
        <w:rPr>
          <w:rFonts w:ascii="Times New Roman" w:hAnsi="Times New Roman" w:cs="Times New Roman"/>
          <w:color w:val="FFFFFF" w:themeColor="background1"/>
        </w:rPr>
        <w:t>.</w:t>
      </w:r>
    </w:p>
    <w:p w:rsidR="001309E7" w:rsidRDefault="001309E7" w:rsidP="001309E7">
      <w:pPr>
        <w:spacing w:after="0" w:line="240" w:lineRule="auto"/>
        <w:rPr>
          <w:rFonts w:ascii="Times New Roman" w:hAnsi="Times New Roman" w:cs="Times New Roman"/>
        </w:rPr>
      </w:pPr>
    </w:p>
    <w:p w:rsidR="00245FB1" w:rsidRPr="001309E7" w:rsidRDefault="00245FB1" w:rsidP="001309E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0"/>
        <w:gridCol w:w="551"/>
        <w:gridCol w:w="440"/>
        <w:gridCol w:w="440"/>
        <w:gridCol w:w="440"/>
        <w:gridCol w:w="440"/>
        <w:gridCol w:w="440"/>
        <w:gridCol w:w="663"/>
        <w:gridCol w:w="551"/>
        <w:gridCol w:w="2109"/>
      </w:tblGrid>
      <w:tr w:rsidR="001309E7" w:rsidRPr="001309E7" w:rsidTr="00731D80">
        <w:tc>
          <w:tcPr>
            <w:tcW w:w="103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финансирования дефицита бюджета  Нефтеюганского района на 202</w:t>
            </w:r>
            <w:r w:rsidR="005F137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1</w:t>
            </w: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</w:t>
            </w:r>
          </w:p>
          <w:p w:rsid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309E7" w:rsidRP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309E7" w:rsidRPr="001309E7" w:rsidTr="00731D80"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965" w:type="dxa"/>
            <w:gridSpan w:val="8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Сумма, </w:t>
            </w:r>
            <w:proofErr w:type="spellStart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1309E7" w:rsidRPr="001309E7" w:rsidTr="00731D80"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3965" w:type="dxa"/>
            <w:gridSpan w:val="8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C87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30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Неуказанная ведомственная статья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56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731D80">
        <w:trPr>
          <w:trHeight w:val="568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833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8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68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569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40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55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731D80">
        <w:trPr>
          <w:trHeight w:val="576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731D80">
        <w:trPr>
          <w:trHeight w:val="82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Предоставление бюджетных кредитов, предоставленных внутри страны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-4 000,00000</w:t>
            </w:r>
          </w:p>
        </w:tc>
      </w:tr>
      <w:tr w:rsidR="001309E7" w:rsidRPr="001309E7" w:rsidTr="00731D80">
        <w:trPr>
          <w:trHeight w:val="71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покрытие 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-2 000,00000</w:t>
            </w:r>
          </w:p>
        </w:tc>
      </w:tr>
      <w:tr w:rsidR="001309E7" w:rsidRPr="001309E7" w:rsidTr="00731D80">
        <w:trPr>
          <w:trHeight w:val="5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7B588A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731D80">
        <w:trPr>
          <w:trHeight w:val="5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4 000,00000</w:t>
            </w:r>
          </w:p>
        </w:tc>
      </w:tr>
      <w:tr w:rsidR="001309E7" w:rsidRPr="001309E7" w:rsidTr="00731D80">
        <w:trPr>
          <w:trHeight w:val="99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309E7" w:rsidRPr="001309E7" w:rsidTr="00731D80">
        <w:trPr>
          <w:trHeight w:val="8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F3766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731D80">
        <w:trPr>
          <w:trHeight w:val="395"/>
        </w:trPr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</w:tbl>
    <w:p w:rsidR="00C55B2A" w:rsidRPr="001536A7" w:rsidRDefault="00731D80" w:rsidP="001536A7">
      <w:pPr>
        <w:rPr>
          <w:rFonts w:ascii="Times New Roman" w:hAnsi="Times New Roman" w:cs="Times New Roman"/>
          <w:sz w:val="18"/>
          <w:szCs w:val="18"/>
        </w:rPr>
      </w:pPr>
    </w:p>
    <w:sectPr w:rsidR="00C55B2A" w:rsidRPr="001536A7" w:rsidSect="00731D80">
      <w:pgSz w:w="11906" w:h="16838"/>
      <w:pgMar w:top="851" w:right="70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A7"/>
    <w:rsid w:val="00075E1E"/>
    <w:rsid w:val="001309E7"/>
    <w:rsid w:val="001536A7"/>
    <w:rsid w:val="001D5EE9"/>
    <w:rsid w:val="00245FB1"/>
    <w:rsid w:val="00293336"/>
    <w:rsid w:val="0039126E"/>
    <w:rsid w:val="005F137C"/>
    <w:rsid w:val="00731D80"/>
    <w:rsid w:val="007B588A"/>
    <w:rsid w:val="008533A0"/>
    <w:rsid w:val="00A7402F"/>
    <w:rsid w:val="00AF6C04"/>
    <w:rsid w:val="00BF7FDA"/>
    <w:rsid w:val="00C87516"/>
    <w:rsid w:val="00F3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2</cp:revision>
  <dcterms:created xsi:type="dcterms:W3CDTF">2020-10-20T04:52:00Z</dcterms:created>
  <dcterms:modified xsi:type="dcterms:W3CDTF">2020-10-20T04:52:00Z</dcterms:modified>
</cp:coreProperties>
</file>